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76" w:rsidRPr="00FF7776" w:rsidRDefault="00FF7776" w:rsidP="00FF7776">
      <w:pPr>
        <w:jc w:val="center"/>
        <w:rPr>
          <w:sz w:val="28"/>
          <w:szCs w:val="28"/>
        </w:rPr>
      </w:pPr>
      <w:r w:rsidRPr="00FF7776">
        <w:rPr>
          <w:sz w:val="28"/>
          <w:szCs w:val="28"/>
        </w:rPr>
        <w:t>РОССИЙСКАЯ ФЕДЕРАЦИЯ</w:t>
      </w:r>
    </w:p>
    <w:p w:rsidR="00FF7776" w:rsidRPr="00FF7776" w:rsidRDefault="00FF7776" w:rsidP="00FF7776">
      <w:pPr>
        <w:jc w:val="center"/>
        <w:rPr>
          <w:sz w:val="28"/>
          <w:szCs w:val="28"/>
        </w:rPr>
      </w:pPr>
      <w:r w:rsidRPr="00FF7776">
        <w:rPr>
          <w:sz w:val="28"/>
          <w:szCs w:val="28"/>
        </w:rPr>
        <w:t>НИЖНЕНЕНИНСКИЙ СЕЛЬСКИЙ СОВЕТ НАРОДНЫХ ДЕПУТАТОВ</w:t>
      </w:r>
    </w:p>
    <w:p w:rsidR="00FF7776" w:rsidRPr="00FF7776" w:rsidRDefault="00FF7776" w:rsidP="00FF7776">
      <w:pPr>
        <w:jc w:val="center"/>
        <w:rPr>
          <w:sz w:val="28"/>
          <w:szCs w:val="28"/>
        </w:rPr>
      </w:pPr>
      <w:r w:rsidRPr="00FF7776">
        <w:rPr>
          <w:sz w:val="28"/>
          <w:szCs w:val="28"/>
        </w:rPr>
        <w:t>СОЛТОНСКОГО РАЙОНА АЛТАЙСКОГО КРАЯ</w:t>
      </w:r>
    </w:p>
    <w:p w:rsidR="00FF7776" w:rsidRPr="00FF7776" w:rsidRDefault="00FF7776" w:rsidP="00FF7776">
      <w:pPr>
        <w:jc w:val="center"/>
        <w:rPr>
          <w:sz w:val="28"/>
          <w:szCs w:val="28"/>
        </w:rPr>
      </w:pPr>
    </w:p>
    <w:p w:rsidR="00FF7776" w:rsidRPr="00FF7776" w:rsidRDefault="00FF7776" w:rsidP="00FF7776">
      <w:pPr>
        <w:jc w:val="center"/>
        <w:rPr>
          <w:b/>
          <w:sz w:val="28"/>
          <w:szCs w:val="28"/>
        </w:rPr>
      </w:pPr>
      <w:r w:rsidRPr="00FF7776">
        <w:rPr>
          <w:b/>
          <w:sz w:val="28"/>
          <w:szCs w:val="28"/>
        </w:rPr>
        <w:t xml:space="preserve">РЕШЕНИЕ </w:t>
      </w:r>
    </w:p>
    <w:p w:rsidR="00FF7776" w:rsidRPr="00FF7776" w:rsidRDefault="00FF7776" w:rsidP="00FF7776">
      <w:pPr>
        <w:pStyle w:val="2"/>
        <w:rPr>
          <w:szCs w:val="28"/>
        </w:rPr>
      </w:pPr>
      <w:r w:rsidRPr="00FF7776">
        <w:rPr>
          <w:szCs w:val="28"/>
        </w:rPr>
        <w:tab/>
      </w:r>
      <w:r w:rsidRPr="00FF7776">
        <w:rPr>
          <w:szCs w:val="28"/>
        </w:rPr>
        <w:tab/>
      </w:r>
      <w:r w:rsidRPr="00FF7776">
        <w:rPr>
          <w:szCs w:val="28"/>
        </w:rPr>
        <w:tab/>
      </w:r>
      <w:r w:rsidRPr="00FF7776">
        <w:rPr>
          <w:szCs w:val="28"/>
        </w:rPr>
        <w:tab/>
      </w:r>
      <w:r w:rsidRPr="00FF7776">
        <w:rPr>
          <w:szCs w:val="28"/>
        </w:rPr>
        <w:tab/>
      </w:r>
      <w:r w:rsidRPr="00FF7776">
        <w:rPr>
          <w:szCs w:val="28"/>
        </w:rPr>
        <w:tab/>
      </w:r>
      <w:r w:rsidRPr="00FF7776">
        <w:rPr>
          <w:szCs w:val="28"/>
        </w:rPr>
        <w:tab/>
      </w:r>
      <w:r w:rsidRPr="00FF7776">
        <w:rPr>
          <w:szCs w:val="28"/>
        </w:rPr>
        <w:tab/>
      </w:r>
      <w:r w:rsidRPr="00FF7776">
        <w:rPr>
          <w:szCs w:val="28"/>
        </w:rPr>
        <w:tab/>
      </w:r>
      <w:r w:rsidRPr="00FF7776">
        <w:rPr>
          <w:szCs w:val="28"/>
        </w:rPr>
        <w:tab/>
      </w:r>
    </w:p>
    <w:p w:rsidR="00FF7776" w:rsidRPr="00FF7776" w:rsidRDefault="00FF7776" w:rsidP="00FF7776">
      <w:pPr>
        <w:jc w:val="both"/>
        <w:rPr>
          <w:sz w:val="28"/>
          <w:szCs w:val="28"/>
        </w:rPr>
      </w:pPr>
      <w:r w:rsidRPr="00FF7776">
        <w:rPr>
          <w:sz w:val="28"/>
          <w:szCs w:val="28"/>
        </w:rPr>
        <w:t xml:space="preserve">14.11.2019                                                                                       № 17                                                                  </w:t>
      </w:r>
    </w:p>
    <w:p w:rsidR="00FF7776" w:rsidRPr="00FF7776" w:rsidRDefault="00FF7776" w:rsidP="00FF7776">
      <w:pPr>
        <w:jc w:val="both"/>
        <w:rPr>
          <w:sz w:val="28"/>
          <w:szCs w:val="28"/>
        </w:rPr>
      </w:pPr>
      <w:r w:rsidRPr="00FF7776">
        <w:rPr>
          <w:sz w:val="28"/>
          <w:szCs w:val="28"/>
        </w:rPr>
        <w:t xml:space="preserve">                                                  с. Нижняя Ненинка</w:t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FF7776" w:rsidRPr="00FF7776" w:rsidTr="00CF617D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F7776" w:rsidRPr="00FF7776" w:rsidRDefault="00FF7776" w:rsidP="00CF617D">
            <w:pPr>
              <w:jc w:val="both"/>
              <w:rPr>
                <w:sz w:val="28"/>
                <w:szCs w:val="28"/>
              </w:rPr>
            </w:pPr>
            <w:r w:rsidRPr="00FF7776">
              <w:rPr>
                <w:sz w:val="28"/>
                <w:szCs w:val="28"/>
              </w:rPr>
              <w:t>О введении земельного налога на территории муниципального образования Нижнененинский сельсовет Солтонского района Алтайского края</w:t>
            </w:r>
          </w:p>
          <w:p w:rsidR="00FF7776" w:rsidRPr="00FF7776" w:rsidRDefault="00FF7776" w:rsidP="00CF6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7776" w:rsidRPr="00FF7776" w:rsidRDefault="00FF7776" w:rsidP="00FF7776">
      <w:pPr>
        <w:ind w:firstLine="709"/>
        <w:jc w:val="both"/>
        <w:rPr>
          <w:sz w:val="28"/>
          <w:szCs w:val="28"/>
        </w:rPr>
      </w:pPr>
    </w:p>
    <w:p w:rsidR="00FF7776" w:rsidRPr="00FF7776" w:rsidRDefault="00FF7776" w:rsidP="00FF7776">
      <w:pPr>
        <w:shd w:val="clear" w:color="auto" w:fill="FFFFFF"/>
        <w:spacing w:line="276" w:lineRule="atLeast"/>
        <w:jc w:val="both"/>
        <w:rPr>
          <w:sz w:val="28"/>
          <w:szCs w:val="28"/>
        </w:rPr>
      </w:pPr>
      <w:r w:rsidRPr="00FF7776">
        <w:rPr>
          <w:sz w:val="28"/>
          <w:szCs w:val="28"/>
        </w:rPr>
        <w:t xml:space="preserve">        В соответствии с главой 31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сентября 2019 года </w:t>
      </w:r>
    </w:p>
    <w:p w:rsidR="00FF7776" w:rsidRPr="00FF7776" w:rsidRDefault="00FF7776" w:rsidP="00FF7776">
      <w:pPr>
        <w:shd w:val="clear" w:color="auto" w:fill="FFFFFF"/>
        <w:spacing w:line="276" w:lineRule="atLeast"/>
        <w:jc w:val="both"/>
        <w:rPr>
          <w:bCs/>
          <w:color w:val="333333"/>
          <w:sz w:val="28"/>
          <w:szCs w:val="28"/>
        </w:rPr>
      </w:pPr>
      <w:proofErr w:type="gramStart"/>
      <w:r w:rsidRPr="00FF7776">
        <w:rPr>
          <w:sz w:val="28"/>
          <w:szCs w:val="28"/>
        </w:rPr>
        <w:t>№ 325-ФЗ «О внесении изменений в части первую и вторую Налогового кодекса Российской Федерации», Федеральным законом от 15.04.2019 года № 63-ФЗ «</w:t>
      </w:r>
      <w:r w:rsidRPr="00FF7776">
        <w:rPr>
          <w:bCs/>
          <w:color w:val="333333"/>
          <w:sz w:val="28"/>
          <w:szCs w:val="28"/>
        </w:rPr>
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</w:t>
      </w:r>
      <w:r w:rsidRPr="00FF7776">
        <w:rPr>
          <w:sz w:val="28"/>
          <w:szCs w:val="28"/>
        </w:rPr>
        <w:t xml:space="preserve"> статьей 23 Устава муниципального</w:t>
      </w:r>
      <w:proofErr w:type="gramEnd"/>
      <w:r w:rsidRPr="00FF7776">
        <w:rPr>
          <w:sz w:val="28"/>
          <w:szCs w:val="28"/>
        </w:rPr>
        <w:t xml:space="preserve"> образования Нижнененинский сельсовет Солтонского района Алтайского края,</w:t>
      </w:r>
      <w:r w:rsidRPr="00FF7776">
        <w:rPr>
          <w:b/>
          <w:sz w:val="28"/>
          <w:szCs w:val="28"/>
        </w:rPr>
        <w:t xml:space="preserve"> </w:t>
      </w:r>
      <w:r w:rsidRPr="00FF7776">
        <w:rPr>
          <w:sz w:val="28"/>
          <w:szCs w:val="28"/>
        </w:rPr>
        <w:t>Нижнененинский сельский  Совет народных  депутатов Солтонского района Алтайского края РЕШИЛ:</w:t>
      </w:r>
    </w:p>
    <w:p w:rsidR="00FF7776" w:rsidRPr="00FF7776" w:rsidRDefault="00FF7776" w:rsidP="00FF7776">
      <w:pPr>
        <w:pStyle w:val="1"/>
        <w:shd w:val="clear" w:color="auto" w:fill="auto"/>
        <w:spacing w:line="331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F7776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2020 года на территории </w:t>
      </w:r>
    </w:p>
    <w:p w:rsidR="00FF7776" w:rsidRPr="00FF7776" w:rsidRDefault="00FF7776" w:rsidP="00FF7776">
      <w:pPr>
        <w:pStyle w:val="1"/>
        <w:shd w:val="clear" w:color="auto" w:fill="auto"/>
        <w:spacing w:line="331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F7776">
        <w:rPr>
          <w:rFonts w:ascii="Times New Roman" w:hAnsi="Times New Roman" w:cs="Times New Roman"/>
          <w:sz w:val="28"/>
          <w:szCs w:val="28"/>
        </w:rPr>
        <w:t>муниципального образования Нижнененинский сельсовет Солтонского района Алтайского края земельный налог.</w:t>
      </w:r>
    </w:p>
    <w:p w:rsidR="00FF7776" w:rsidRPr="00FF7776" w:rsidRDefault="00FF7776" w:rsidP="00FF7776">
      <w:pPr>
        <w:pStyle w:val="1"/>
        <w:shd w:val="clear" w:color="auto" w:fill="auto"/>
        <w:spacing w:line="331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FF7776">
        <w:rPr>
          <w:rFonts w:ascii="Times New Roman" w:hAnsi="Times New Roman" w:cs="Times New Roman"/>
          <w:sz w:val="28"/>
          <w:szCs w:val="28"/>
        </w:rPr>
        <w:t xml:space="preserve">        2. Определить налоговые ставки в следующих размерах:</w:t>
      </w:r>
    </w:p>
    <w:p w:rsidR="00FF7776" w:rsidRPr="00FF7776" w:rsidRDefault="00FF7776" w:rsidP="00FF7776">
      <w:pPr>
        <w:pStyle w:val="1"/>
        <w:numPr>
          <w:ilvl w:val="0"/>
          <w:numId w:val="1"/>
        </w:numPr>
        <w:shd w:val="clear" w:color="auto" w:fill="auto"/>
        <w:spacing w:line="331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F7776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FF7776" w:rsidRPr="00FF7776" w:rsidRDefault="00FF7776" w:rsidP="00FF7776">
      <w:pPr>
        <w:pStyle w:val="1"/>
        <w:shd w:val="clear" w:color="auto" w:fill="auto"/>
        <w:spacing w:line="331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FF7776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F7776" w:rsidRPr="00FF7776" w:rsidRDefault="00FF7776" w:rsidP="00FF7776">
      <w:pPr>
        <w:pStyle w:val="1"/>
        <w:shd w:val="clear" w:color="auto" w:fill="auto"/>
        <w:spacing w:line="331" w:lineRule="exact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FF7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FF7776">
        <w:rPr>
          <w:rFonts w:ascii="Times New Roman" w:hAnsi="Times New Roman" w:cs="Times New Roman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F7776" w:rsidRPr="00FF7776" w:rsidRDefault="00FF7776" w:rsidP="00FF7776">
      <w:pPr>
        <w:pStyle w:val="1"/>
        <w:shd w:val="clear" w:color="auto" w:fill="auto"/>
        <w:spacing w:line="331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FF7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акты Российской Федерации»; </w:t>
      </w:r>
    </w:p>
    <w:p w:rsidR="00FF7776" w:rsidRPr="00FF7776" w:rsidRDefault="00FF7776" w:rsidP="00FF7776">
      <w:pPr>
        <w:pStyle w:val="1"/>
        <w:shd w:val="clear" w:color="auto" w:fill="auto"/>
        <w:spacing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FF7776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F7776" w:rsidRPr="00FF7776" w:rsidRDefault="00FF7776" w:rsidP="00FF7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776">
        <w:rPr>
          <w:sz w:val="28"/>
          <w:szCs w:val="28"/>
        </w:rPr>
        <w:t>2) 1,5 процента в отношении прочих земельных участков.</w:t>
      </w:r>
    </w:p>
    <w:p w:rsidR="00FF7776" w:rsidRPr="00FF7776" w:rsidRDefault="00FF7776" w:rsidP="00FF7776">
      <w:pPr>
        <w:jc w:val="both"/>
        <w:rPr>
          <w:sz w:val="28"/>
          <w:szCs w:val="28"/>
        </w:rPr>
      </w:pPr>
      <w:r w:rsidRPr="00FF7776">
        <w:rPr>
          <w:sz w:val="28"/>
          <w:szCs w:val="28"/>
        </w:rPr>
        <w:t xml:space="preserve">      3. </w:t>
      </w:r>
      <w:proofErr w:type="gramStart"/>
      <w:r w:rsidRPr="00FF7776">
        <w:rPr>
          <w:sz w:val="28"/>
          <w:szCs w:val="28"/>
        </w:rPr>
        <w:t>Решения Нижнененинского сельского Совета народных депутатов Солтонского района Алтайского края: от 16.11.2010 №16 «О введении земельного налога на территории муниципального образования Нижнененинский  сельсовет Солтонского района Алтайского края»,   от 17.07.2013 № 21 «О внесении дополнения в решение Нижнененинского сельского Совета Народных депутатов Солтонского района Алтайского края от 16.11.2010 №16 «О введении земельного налога на территории муниципального образования Нижнененинский  сельсовет Солтонского района Алтайского</w:t>
      </w:r>
      <w:proofErr w:type="gramEnd"/>
      <w:r w:rsidRPr="00FF7776">
        <w:rPr>
          <w:sz w:val="28"/>
          <w:szCs w:val="28"/>
        </w:rPr>
        <w:t xml:space="preserve"> края», от 14.11.2014 № 26 «О внесении изменений в решение Нижнененинского сельского Совета народных депутатов Солтонского  района Алтайского края от 16.11.2010 №16 «О введении земельного налога на территории муниципального  образования Нижнененинский сельсовет Солтонского района  Алтайского края» признать утратившим силу.</w:t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</w:r>
      <w:r w:rsidRPr="00FF7776">
        <w:rPr>
          <w:sz w:val="28"/>
          <w:szCs w:val="28"/>
        </w:rPr>
        <w:tab/>
        <w:t xml:space="preserve">     </w:t>
      </w:r>
    </w:p>
    <w:p w:rsidR="00FF7776" w:rsidRPr="00FF7776" w:rsidRDefault="00FF7776" w:rsidP="00FF777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F777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F77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777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на постоянную налогово-бюджетную комиссию сельского Совета народных депутатов.</w:t>
      </w:r>
    </w:p>
    <w:p w:rsidR="00FF7776" w:rsidRPr="00FF7776" w:rsidRDefault="00FF7776" w:rsidP="00FF777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F7776">
        <w:rPr>
          <w:rFonts w:ascii="Times New Roman" w:hAnsi="Times New Roman"/>
          <w:sz w:val="28"/>
          <w:szCs w:val="28"/>
        </w:rPr>
        <w:t xml:space="preserve"> 5. Настоящее решение вступает в силу с 1 января 2020 года, но не ранее чем по истечении одного месяца со дня его официального опубликования  в районной газете  «Слово-дело»</w:t>
      </w:r>
    </w:p>
    <w:p w:rsidR="00FF7776" w:rsidRPr="00FF7776" w:rsidRDefault="00FF7776" w:rsidP="00FF777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F7776">
        <w:rPr>
          <w:rFonts w:ascii="Times New Roman" w:hAnsi="Times New Roman"/>
          <w:sz w:val="28"/>
          <w:szCs w:val="28"/>
        </w:rPr>
        <w:t xml:space="preserve">        </w:t>
      </w:r>
    </w:p>
    <w:p w:rsidR="00D147A5" w:rsidRPr="00FF7776" w:rsidRDefault="00FF7776">
      <w:pPr>
        <w:rPr>
          <w:sz w:val="28"/>
          <w:szCs w:val="28"/>
        </w:rPr>
      </w:pPr>
      <w:r w:rsidRPr="00FF7776">
        <w:rPr>
          <w:sz w:val="28"/>
          <w:szCs w:val="28"/>
        </w:rPr>
        <w:t>Глава сельсовета                                                                              Л.Н.Павленко</w:t>
      </w:r>
    </w:p>
    <w:sectPr w:rsidR="00D147A5" w:rsidRPr="00FF7776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3F2"/>
    <w:multiLevelType w:val="multilevel"/>
    <w:tmpl w:val="A04AC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F7776"/>
    <w:rsid w:val="009F6ECD"/>
    <w:rsid w:val="00D147A5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F777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F77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F77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FF777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F7776"/>
    <w:pPr>
      <w:shd w:val="clear" w:color="auto" w:fill="FFFFFF"/>
      <w:spacing w:line="235" w:lineRule="exact"/>
      <w:ind w:left="23" w:right="23"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2019-11-13T03:15:00Z</dcterms:created>
  <dcterms:modified xsi:type="dcterms:W3CDTF">2019-11-13T03:18:00Z</dcterms:modified>
</cp:coreProperties>
</file>